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B3502B">
        <w:rPr>
          <w:snapToGrid/>
          <w:color w:val="000000" w:themeColor="text1"/>
          <w:sz w:val="24"/>
          <w:szCs w:val="24"/>
        </w:rPr>
        <w:t xml:space="preserve">          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proofErr w:type="spellStart"/>
      <w:r w:rsidR="00B3502B">
        <w:rPr>
          <w:sz w:val="24"/>
          <w:szCs w:val="24"/>
        </w:rPr>
        <w:t>Тексин</w:t>
      </w:r>
      <w:proofErr w:type="spellEnd"/>
      <w:r w:rsidR="00B3502B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proofErr w:type="spellStart"/>
      <w:r w:rsidR="00B3502B">
        <w:rPr>
          <w:color w:val="000000" w:themeColor="text1"/>
          <w:sz w:val="32"/>
          <w:szCs w:val="32"/>
        </w:rPr>
        <w:t>сендвич</w:t>
      </w:r>
      <w:proofErr w:type="spellEnd"/>
      <w:r w:rsidR="00B3502B">
        <w:rPr>
          <w:color w:val="000000" w:themeColor="text1"/>
          <w:sz w:val="32"/>
          <w:szCs w:val="32"/>
        </w:rPr>
        <w:t xml:space="preserve">-панелей, уголков, швеллеров металлических </w:t>
      </w:r>
      <w:r w:rsidR="00FB7EE5" w:rsidRPr="00FB7EE5">
        <w:rPr>
          <w:color w:val="000000" w:themeColor="text1"/>
          <w:sz w:val="32"/>
          <w:szCs w:val="32"/>
        </w:rPr>
        <w:t xml:space="preserve">для нужд ООО «Самарские коммунальные системы» в 2021 году 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СКС-2</w:t>
      </w:r>
      <w:r w:rsidR="00B3502B">
        <w:rPr>
          <w:b/>
          <w:sz w:val="32"/>
          <w:szCs w:val="32"/>
        </w:rPr>
        <w:t>204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B3502B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B3502B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B3502B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B3502B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B3502B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B3502B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B3502B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502B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B3502B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B3502B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B3502B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B3502B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B3502B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B3502B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B3502B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B3502B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B3502B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B3502B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B3502B">
              <w:rPr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B3502B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B3502B">
              <w:rPr>
                <w:b/>
                <w:color w:val="000000" w:themeColor="text1"/>
                <w:sz w:val="20"/>
              </w:rPr>
              <w:t>Способ закупки</w:t>
            </w:r>
            <w:r w:rsidRPr="00B3502B">
              <w:rPr>
                <w:b/>
                <w:sz w:val="20"/>
              </w:rPr>
              <w:t xml:space="preserve">: </w:t>
            </w:r>
            <w:r w:rsidR="0007783D" w:rsidRPr="00B3502B">
              <w:rPr>
                <w:b/>
                <w:i/>
                <w:sz w:val="20"/>
              </w:rPr>
              <w:t>запрос котировок</w:t>
            </w:r>
          </w:p>
          <w:p w:rsidR="00054332" w:rsidRPr="00B3502B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B3502B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B3502B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B3502B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B3502B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B3502B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B3502B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B3502B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B3502B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B3502B" w:rsidRDefault="00B3502B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B3502B">
              <w:rPr>
                <w:b/>
                <w:color w:val="000000" w:themeColor="text1"/>
                <w:sz w:val="20"/>
              </w:rPr>
              <w:t>25</w:t>
            </w:r>
          </w:p>
          <w:p w:rsidR="00B3502B" w:rsidRPr="00B3502B" w:rsidRDefault="00B3502B" w:rsidP="00B3502B">
            <w:pPr>
              <w:rPr>
                <w:b/>
                <w:color w:val="000000" w:themeColor="text1"/>
                <w:sz w:val="20"/>
                <w:szCs w:val="20"/>
              </w:rPr>
            </w:pPr>
            <w:r w:rsidRPr="00B3502B">
              <w:rPr>
                <w:b/>
                <w:color w:val="000000" w:themeColor="text1"/>
                <w:sz w:val="20"/>
                <w:szCs w:val="20"/>
              </w:rPr>
              <w:t>24</w:t>
            </w:r>
          </w:p>
          <w:p w:rsidR="00FB7EE5" w:rsidRPr="00B3502B" w:rsidRDefault="00FB7EE5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B3502B" w:rsidRDefault="00B3502B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B3502B">
              <w:rPr>
                <w:b/>
                <w:color w:val="000000" w:themeColor="text1"/>
                <w:sz w:val="20"/>
              </w:rPr>
              <w:t>25</w:t>
            </w:r>
          </w:p>
          <w:p w:rsidR="00B3502B" w:rsidRPr="00B3502B" w:rsidRDefault="00B3502B" w:rsidP="00B3502B">
            <w:pPr>
              <w:rPr>
                <w:b/>
                <w:color w:val="000000" w:themeColor="text1"/>
                <w:sz w:val="20"/>
                <w:szCs w:val="20"/>
              </w:rPr>
            </w:pPr>
            <w:r w:rsidRPr="00B3502B">
              <w:rPr>
                <w:b/>
                <w:color w:val="000000" w:themeColor="text1"/>
                <w:sz w:val="20"/>
                <w:szCs w:val="20"/>
              </w:rPr>
              <w:t>24</w:t>
            </w:r>
          </w:p>
          <w:p w:rsidR="00FB7EE5" w:rsidRPr="00B3502B" w:rsidRDefault="00FB7EE5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B3502B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B3502B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B3502B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B3502B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B3502B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B3502B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B3502B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B3502B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502B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B3502B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502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B350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B3502B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50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B3502B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50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B3502B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50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2.1 – Техническое предложение участника закупки</w:t>
            </w:r>
            <w:r w:rsidR="00BF3294" w:rsidRPr="00B350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BF3294" w:rsidRPr="00B350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для СМСП</w:t>
            </w:r>
            <w:r w:rsidRPr="00B350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;</w:t>
            </w:r>
          </w:p>
          <w:p w:rsidR="002856C0" w:rsidRPr="00B3502B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50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Участником)</w:t>
            </w:r>
            <w:r w:rsidR="00BF3294" w:rsidRPr="00B350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BF3294" w:rsidRPr="00B350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для СМСП</w:t>
            </w:r>
            <w:r w:rsidRPr="00B350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;</w:t>
            </w:r>
          </w:p>
          <w:p w:rsidR="002856C0" w:rsidRPr="00B3502B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50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B350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B350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856C0" w:rsidRPr="00B3502B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50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B350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 w:rsidR="00885C6E" w:rsidRPr="00B350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B3502B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50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 w:rsidRPr="00B350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B3502B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50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B3502B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 w:rsidRPr="00B3502B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B3502B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50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B350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B3502B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B3502B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3502B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 w:rsidRPr="00B3502B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 w:rsidRPr="00B3502B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 w:rsidRPr="00B3502B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B3502B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B3502B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B3502B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B3502B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502B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B3502B" w:rsidRDefault="00B3502B" w:rsidP="00B3502B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B3502B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 xml:space="preserve">Лот №1. </w:t>
            </w:r>
            <w:proofErr w:type="spellStart"/>
            <w:r w:rsidRPr="00B3502B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Сендвич</w:t>
            </w:r>
            <w:proofErr w:type="spellEnd"/>
            <w:r w:rsidRPr="00B3502B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-панели</w:t>
            </w:r>
          </w:p>
          <w:p w:rsidR="00B3502B" w:rsidRPr="00B3502B" w:rsidRDefault="00B3502B" w:rsidP="00B3502B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3502B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Лот №2. Уголки, швеллеры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 xml:space="preserve"> металлические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B3502B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3502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B3502B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3502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B3502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B3502B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B3502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 w:rsidR="007D0BF0" w:rsidRPr="00B3502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B3502B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B3502B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="000B6A2A" w:rsidRPr="00B3502B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 w:rsidR="00356E2A" w:rsidRPr="00B3502B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0B6A2A" w:rsidRPr="00B3502B">
              <w:rPr>
                <w:rFonts w:ascii="Times New Roman" w:hAnsi="Times New Roman"/>
                <w:b/>
                <w:sz w:val="20"/>
                <w:szCs w:val="20"/>
              </w:rPr>
              <w:t>м №2</w:t>
            </w:r>
            <w:r w:rsidR="00587799" w:rsidRPr="00B3502B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  <w:r w:rsidRPr="00B3502B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987CF8" w:rsidRPr="00B3502B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3502B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B3502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B3502B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3502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B3502B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3502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B3502B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 w:rsidRPr="00B3502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B3502B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B3502B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B3502B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87CF8" w:rsidRPr="00B3502B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 xml:space="preserve">Лот № 1 НМЦ </w:t>
            </w:r>
            <w:proofErr w:type="spellStart"/>
            <w:r w:rsidR="00DC3157" w:rsidRPr="00B3502B">
              <w:rPr>
                <w:b/>
                <w:sz w:val="20"/>
                <w:szCs w:val="20"/>
                <w:lang w:eastAsia="zh-CN"/>
              </w:rPr>
              <w:t>Сендвич</w:t>
            </w:r>
            <w:proofErr w:type="spellEnd"/>
            <w:r w:rsidR="00DC3157" w:rsidRPr="00B3502B">
              <w:rPr>
                <w:b/>
                <w:sz w:val="20"/>
                <w:szCs w:val="20"/>
                <w:lang w:eastAsia="zh-CN"/>
              </w:rPr>
              <w:t>-панели</w:t>
            </w:r>
            <w:r w:rsidR="00DC3157" w:rsidRPr="00FB7EE5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 xml:space="preserve">– </w:t>
            </w:r>
            <w:r w:rsidR="00DC3157">
              <w:rPr>
                <w:b/>
                <w:sz w:val="20"/>
                <w:szCs w:val="20"/>
              </w:rPr>
              <w:t>175 347,33</w:t>
            </w:r>
            <w:r w:rsidRPr="00FB7EE5">
              <w:rPr>
                <w:b/>
                <w:sz w:val="20"/>
                <w:szCs w:val="20"/>
              </w:rPr>
              <w:t xml:space="preserve"> руб. без НДС</w:t>
            </w:r>
          </w:p>
          <w:p w:rsidR="00DC3157" w:rsidRPr="003074C1" w:rsidRDefault="00DC3157" w:rsidP="003074C1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2</w:t>
            </w:r>
            <w:r w:rsidRPr="00FB7EE5">
              <w:rPr>
                <w:b/>
                <w:sz w:val="20"/>
                <w:szCs w:val="20"/>
              </w:rPr>
              <w:t xml:space="preserve"> НМЦ </w:t>
            </w:r>
            <w:r w:rsidRPr="00B3502B">
              <w:rPr>
                <w:b/>
                <w:sz w:val="20"/>
                <w:szCs w:val="20"/>
                <w:lang w:eastAsia="zh-CN"/>
              </w:rPr>
              <w:t>Уголки, швеллеры</w:t>
            </w:r>
            <w:r>
              <w:rPr>
                <w:b/>
                <w:sz w:val="20"/>
                <w:szCs w:val="20"/>
                <w:lang w:eastAsia="zh-CN"/>
              </w:rPr>
              <w:t xml:space="preserve"> металлические</w:t>
            </w:r>
            <w:r w:rsidRPr="00FB7EE5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 xml:space="preserve">– </w:t>
            </w:r>
            <w:r>
              <w:rPr>
                <w:b/>
                <w:sz w:val="20"/>
                <w:szCs w:val="20"/>
              </w:rPr>
              <w:t>106 180,23</w:t>
            </w:r>
            <w:r w:rsidRPr="00FB7EE5">
              <w:rPr>
                <w:b/>
                <w:sz w:val="20"/>
                <w:szCs w:val="20"/>
              </w:rPr>
              <w:t xml:space="preserve"> руб. без НДС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AB2FCC">
      <w:rPr>
        <w:noProof/>
      </w:rPr>
      <w:t>13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FCC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02B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B49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157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9521F-035F-427B-BE61-386AF06D5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13</Pages>
  <Words>4470</Words>
  <Characters>30134</Characters>
  <Application>Microsoft Office Word</Application>
  <DocSecurity>0</DocSecurity>
  <Lines>251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34535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2021-08-17T10:39:00Z</dcterms:created>
  <dcterms:modified xsi:type="dcterms:W3CDTF">2021-08-17T12:51:00Z</dcterms:modified>
</cp:coreProperties>
</file>